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Й  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РЕШЕНИЕ  № </w:t>
      </w:r>
      <w:r w:rsidR="00F5199A">
        <w:rPr>
          <w:b/>
          <w:bCs/>
          <w:color w:val="000000"/>
        </w:rPr>
        <w:t>5</w:t>
      </w:r>
      <w:r w:rsidR="00B5070F">
        <w:rPr>
          <w:b/>
          <w:bCs/>
          <w:color w:val="000000"/>
        </w:rPr>
        <w:t>1</w:t>
      </w:r>
      <w:r w:rsidR="00097053">
        <w:rPr>
          <w:b/>
          <w:bCs/>
          <w:color w:val="000000"/>
        </w:rPr>
        <w:t>/6</w:t>
      </w:r>
      <w:r w:rsidRPr="009C7EBE">
        <w:rPr>
          <w:b/>
          <w:bCs/>
          <w:color w:val="000000"/>
        </w:rPr>
        <w:t xml:space="preserve"> 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9C7EBE" w:rsidP="006510D4">
      <w:pPr>
        <w:pStyle w:val="a7"/>
        <w:spacing w:before="0" w:after="0"/>
        <w:rPr>
          <w:b/>
          <w:bCs/>
        </w:rPr>
      </w:pPr>
      <w:r w:rsidRPr="009C7EBE">
        <w:rPr>
          <w:b/>
          <w:bCs/>
        </w:rPr>
        <w:t>2</w:t>
      </w:r>
      <w:r w:rsidR="00471694">
        <w:rPr>
          <w:b/>
          <w:bCs/>
        </w:rPr>
        <w:t>5</w:t>
      </w:r>
      <w:r w:rsidR="005E6D6E" w:rsidRPr="009C7EBE">
        <w:rPr>
          <w:b/>
          <w:bCs/>
        </w:rPr>
        <w:t xml:space="preserve"> </w:t>
      </w:r>
      <w:r w:rsidR="00471694">
        <w:rPr>
          <w:b/>
          <w:bCs/>
        </w:rPr>
        <w:t>феврал</w:t>
      </w:r>
      <w:r w:rsidRPr="009C7EBE">
        <w:rPr>
          <w:b/>
          <w:bCs/>
        </w:rPr>
        <w:t>я</w:t>
      </w:r>
      <w:r w:rsidR="005E6D6E" w:rsidRPr="009C7EBE">
        <w:rPr>
          <w:b/>
          <w:bCs/>
        </w:rPr>
        <w:t xml:space="preserve">  201</w:t>
      </w:r>
      <w:r w:rsidRPr="009C7EBE">
        <w:rPr>
          <w:b/>
          <w:bCs/>
        </w:rPr>
        <w:t>5</w:t>
      </w:r>
      <w:r w:rsidR="005E6D6E" w:rsidRPr="009C7EBE">
        <w:rPr>
          <w:b/>
          <w:bCs/>
        </w:rPr>
        <w:t xml:space="preserve"> г.                                                             </w:t>
      </w:r>
      <w:r w:rsidR="006510D4" w:rsidRPr="009C7EBE">
        <w:rPr>
          <w:b/>
          <w:bCs/>
        </w:rPr>
        <w:t xml:space="preserve">                             </w:t>
      </w:r>
      <w:r w:rsidR="005E6D6E" w:rsidRPr="009C7EBE">
        <w:rPr>
          <w:b/>
          <w:bCs/>
        </w:rPr>
        <w:t xml:space="preserve">            г. Киренск</w:t>
      </w:r>
    </w:p>
    <w:p w:rsidR="005E6D6E" w:rsidRPr="009C7EBE" w:rsidRDefault="005E6D6E" w:rsidP="005E6D6E">
      <w:pPr>
        <w:pStyle w:val="a7"/>
        <w:spacing w:before="0" w:after="0"/>
      </w:pPr>
    </w:p>
    <w:p w:rsidR="009C7EBE" w:rsidRDefault="009C7EBE" w:rsidP="009C7EBE">
      <w:pPr>
        <w:pStyle w:val="a7"/>
        <w:spacing w:before="0" w:after="0"/>
        <w:rPr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23"/>
      </w:tblGrid>
      <w:tr w:rsidR="00850320" w:rsidRPr="00850320" w:rsidTr="00B5070F">
        <w:trPr>
          <w:trHeight w:val="203"/>
        </w:trPr>
        <w:tc>
          <w:tcPr>
            <w:tcW w:w="6423" w:type="dxa"/>
          </w:tcPr>
          <w:p w:rsidR="00B5070F" w:rsidRPr="00B5070F" w:rsidRDefault="00B5070F" w:rsidP="00B5070F">
            <w:pPr>
              <w:pStyle w:val="a7"/>
              <w:spacing w:before="0" w:after="0" w:line="276" w:lineRule="auto"/>
              <w:ind w:left="181"/>
              <w:rPr>
                <w:b/>
                <w:bCs/>
                <w:color w:val="000000"/>
              </w:rPr>
            </w:pPr>
            <w:r w:rsidRPr="00B5070F">
              <w:rPr>
                <w:b/>
                <w:bCs/>
                <w:color w:val="000000"/>
              </w:rPr>
              <w:t xml:space="preserve">О передаче в безвозмездное пользование  </w:t>
            </w:r>
          </w:p>
          <w:p w:rsidR="00B5070F" w:rsidRPr="00B5070F" w:rsidRDefault="00B5070F" w:rsidP="00B5070F">
            <w:pPr>
              <w:pStyle w:val="a7"/>
              <w:spacing w:before="0" w:after="0" w:line="276" w:lineRule="auto"/>
              <w:ind w:left="181"/>
              <w:rPr>
                <w:b/>
                <w:color w:val="000000"/>
              </w:rPr>
            </w:pPr>
            <w:r w:rsidRPr="00B5070F">
              <w:rPr>
                <w:b/>
                <w:bCs/>
                <w:color w:val="000000"/>
              </w:rPr>
              <w:t>муниципального имущества</w:t>
            </w:r>
            <w:r>
              <w:rPr>
                <w:b/>
                <w:bCs/>
                <w:color w:val="000000"/>
              </w:rPr>
              <w:t xml:space="preserve"> </w:t>
            </w:r>
            <w:r w:rsidRPr="00B5070F">
              <w:rPr>
                <w:b/>
                <w:bCs/>
                <w:color w:val="000000"/>
              </w:rPr>
              <w:t xml:space="preserve">Службе по охране  и использованию животного мира  Иркутской </w:t>
            </w:r>
            <w:r>
              <w:rPr>
                <w:b/>
                <w:bCs/>
                <w:color w:val="000000"/>
              </w:rPr>
              <w:t>о</w:t>
            </w:r>
            <w:r w:rsidRPr="00B5070F">
              <w:rPr>
                <w:b/>
                <w:bCs/>
                <w:color w:val="000000"/>
              </w:rPr>
              <w:t xml:space="preserve">бласти </w:t>
            </w:r>
          </w:p>
          <w:p w:rsidR="00850320" w:rsidRPr="00AB757E" w:rsidRDefault="00850320" w:rsidP="00287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0320" w:rsidRDefault="00850320" w:rsidP="004716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53" w:rsidRPr="00B62EA9" w:rsidRDefault="00B5070F" w:rsidP="00287646">
      <w:pPr>
        <w:pStyle w:val="a7"/>
        <w:spacing w:before="0" w:after="0" w:line="276" w:lineRule="auto"/>
        <w:ind w:firstLine="708"/>
        <w:contextualSpacing/>
        <w:jc w:val="both"/>
      </w:pPr>
      <w:r>
        <w:t>В целях реализации Федерального  закона  от 06.10.2003г. № 131-ФЗ «Об общих принципах организации  местного самоуправления в Российской Федерации местного самоуправления  в Российской Федерации», Федерального  закона от 22.08.2004 г. № 122-ФЗ «О внесении  изменений   в законодательный  акты  Российской Федерации  и признании  утратившим силу  некоторых законодательных актов Российской Федерации  в связи с принятием  федеральных законов «О внесении  изменений и дополнений  в Федеральный  закон  «Об  общих принципах организации законодательных (представительных) и исполнительных органов  государственной власти субъектов  Российской Федерации» и «Об общих принципах организации  местного самоуправления в Российской Федерации» в  связи  с безвозмездной  передачей  в процессе разграничения  имущества, находящегося  в муниципальной  собственности, рассмотрев письмо  Службы по охране  и использованию животного мира  Иркутской области</w:t>
      </w:r>
      <w:r w:rsidR="00850320" w:rsidRPr="00B62EA9">
        <w:t xml:space="preserve">, 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Pr="009C7EB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B5070F" w:rsidRPr="002F4781" w:rsidRDefault="00B5070F" w:rsidP="00B5070F">
      <w:pPr>
        <w:pStyle w:val="a7"/>
        <w:numPr>
          <w:ilvl w:val="0"/>
          <w:numId w:val="19"/>
        </w:numPr>
        <w:tabs>
          <w:tab w:val="clear" w:pos="720"/>
        </w:tabs>
        <w:suppressAutoHyphens w:val="0"/>
        <w:spacing w:before="0" w:after="0"/>
        <w:ind w:left="0" w:firstLine="426"/>
        <w:jc w:val="both"/>
      </w:pPr>
      <w:r w:rsidRPr="003E39C0">
        <w:rPr>
          <w:color w:val="000000"/>
        </w:rPr>
        <w:t>Информацию администрации Киренского муниципального района принять к сведению.</w:t>
      </w:r>
    </w:p>
    <w:p w:rsidR="00B5070F" w:rsidRPr="00F83DBD" w:rsidRDefault="00B5070F" w:rsidP="00B5070F">
      <w:pPr>
        <w:pStyle w:val="a7"/>
        <w:numPr>
          <w:ilvl w:val="0"/>
          <w:numId w:val="19"/>
        </w:numPr>
        <w:tabs>
          <w:tab w:val="clear" w:pos="720"/>
        </w:tabs>
        <w:suppressAutoHyphens w:val="0"/>
        <w:spacing w:before="0" w:after="0"/>
        <w:ind w:left="0" w:firstLine="426"/>
        <w:jc w:val="both"/>
      </w:pPr>
      <w:r>
        <w:t>Рекомендовать администрации Киренского муниципального района заключить договор безвозмездного пользования сроком на пять лет с перечнем работ по ремонту передаваемых помещений.</w:t>
      </w:r>
    </w:p>
    <w:p w:rsidR="00B62EA9" w:rsidRDefault="00B62EA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2EA9" w:rsidRDefault="00B62EA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2EA9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Мэр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К.В. Свистелин 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AB757E" w:rsidRDefault="005E6D6E" w:rsidP="00F519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Думы 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П.М. Пашкин  </w:t>
      </w:r>
    </w:p>
    <w:sectPr w:rsidR="00AB757E" w:rsidSect="006510D4">
      <w:headerReference w:type="default" r:id="rId8"/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32F" w:rsidRDefault="00B1532F" w:rsidP="00B96C92">
      <w:pPr>
        <w:spacing w:after="0" w:line="240" w:lineRule="auto"/>
      </w:pPr>
      <w:r>
        <w:separator/>
      </w:r>
    </w:p>
  </w:endnote>
  <w:endnote w:type="continuationSeparator" w:id="1">
    <w:p w:rsidR="00B1532F" w:rsidRDefault="00B1532F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B1532F">
    <w:pPr>
      <w:pStyle w:val="a5"/>
    </w:pPr>
  </w:p>
  <w:p w:rsidR="00515263" w:rsidRDefault="00B153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32F" w:rsidRDefault="00B1532F" w:rsidP="00B96C92">
      <w:pPr>
        <w:spacing w:after="0" w:line="240" w:lineRule="auto"/>
      </w:pPr>
      <w:r>
        <w:separator/>
      </w:r>
    </w:p>
  </w:footnote>
  <w:footnote w:type="continuationSeparator" w:id="1">
    <w:p w:rsidR="00B1532F" w:rsidRDefault="00B1532F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3340"/>
    <w:multiLevelType w:val="hybridMultilevel"/>
    <w:tmpl w:val="BA8C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F46"/>
    <w:multiLevelType w:val="hybridMultilevel"/>
    <w:tmpl w:val="2CCCD7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412A"/>
    <w:multiLevelType w:val="hybridMultilevel"/>
    <w:tmpl w:val="FF9E08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A031EDB"/>
    <w:multiLevelType w:val="hybridMultilevel"/>
    <w:tmpl w:val="BE7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064D"/>
    <w:multiLevelType w:val="hybridMultilevel"/>
    <w:tmpl w:val="DB084A52"/>
    <w:lvl w:ilvl="0" w:tplc="1D468A0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072881"/>
    <w:multiLevelType w:val="hybridMultilevel"/>
    <w:tmpl w:val="935E08B2"/>
    <w:lvl w:ilvl="0" w:tplc="D594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FC1214F"/>
    <w:multiLevelType w:val="hybridMultilevel"/>
    <w:tmpl w:val="010A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E3398"/>
    <w:multiLevelType w:val="multilevel"/>
    <w:tmpl w:val="0538B1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5C4C6B"/>
    <w:multiLevelType w:val="hybridMultilevel"/>
    <w:tmpl w:val="D9DE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92748"/>
    <w:multiLevelType w:val="hybridMultilevel"/>
    <w:tmpl w:val="DB887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76409"/>
    <w:multiLevelType w:val="multilevel"/>
    <w:tmpl w:val="05945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AEB3A91"/>
    <w:multiLevelType w:val="hybridMultilevel"/>
    <w:tmpl w:val="FA18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B31D0"/>
    <w:multiLevelType w:val="multilevel"/>
    <w:tmpl w:val="0CFE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080545"/>
    <w:multiLevelType w:val="hybridMultilevel"/>
    <w:tmpl w:val="B1F2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3649C"/>
    <w:multiLevelType w:val="hybridMultilevel"/>
    <w:tmpl w:val="FA1A7496"/>
    <w:lvl w:ilvl="0" w:tplc="00E24BB0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4"/>
  </w:num>
  <w:num w:numId="9">
    <w:abstractNumId w:val="3"/>
  </w:num>
  <w:num w:numId="10">
    <w:abstractNumId w:val="11"/>
  </w:num>
  <w:num w:numId="11">
    <w:abstractNumId w:val="18"/>
  </w:num>
  <w:num w:numId="12">
    <w:abstractNumId w:val="5"/>
  </w:num>
  <w:num w:numId="13">
    <w:abstractNumId w:val="4"/>
  </w:num>
  <w:num w:numId="14">
    <w:abstractNumId w:val="12"/>
  </w:num>
  <w:num w:numId="15">
    <w:abstractNumId w:val="17"/>
  </w:num>
  <w:num w:numId="16">
    <w:abstractNumId w:val="10"/>
  </w:num>
  <w:num w:numId="17">
    <w:abstractNumId w:val="1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37C56"/>
    <w:rsid w:val="00097053"/>
    <w:rsid w:val="00103B1B"/>
    <w:rsid w:val="001341FC"/>
    <w:rsid w:val="00153D53"/>
    <w:rsid w:val="001918FB"/>
    <w:rsid w:val="00200CC3"/>
    <w:rsid w:val="00241809"/>
    <w:rsid w:val="00287646"/>
    <w:rsid w:val="003265BF"/>
    <w:rsid w:val="0033665F"/>
    <w:rsid w:val="0034761D"/>
    <w:rsid w:val="00424CBB"/>
    <w:rsid w:val="00471694"/>
    <w:rsid w:val="00475303"/>
    <w:rsid w:val="004B34B1"/>
    <w:rsid w:val="005A612C"/>
    <w:rsid w:val="005E4D87"/>
    <w:rsid w:val="005E6D6E"/>
    <w:rsid w:val="00633B2E"/>
    <w:rsid w:val="006510D4"/>
    <w:rsid w:val="00651855"/>
    <w:rsid w:val="006F79DC"/>
    <w:rsid w:val="007E5789"/>
    <w:rsid w:val="00850320"/>
    <w:rsid w:val="00865ABD"/>
    <w:rsid w:val="00893B18"/>
    <w:rsid w:val="008A2CEB"/>
    <w:rsid w:val="009C7EBE"/>
    <w:rsid w:val="00AB757E"/>
    <w:rsid w:val="00B1532F"/>
    <w:rsid w:val="00B5070F"/>
    <w:rsid w:val="00B62EA9"/>
    <w:rsid w:val="00B933F1"/>
    <w:rsid w:val="00B96C92"/>
    <w:rsid w:val="00BA3C4F"/>
    <w:rsid w:val="00C60B93"/>
    <w:rsid w:val="00CB7ED9"/>
    <w:rsid w:val="00D131A2"/>
    <w:rsid w:val="00DA16E4"/>
    <w:rsid w:val="00E5018B"/>
    <w:rsid w:val="00E61333"/>
    <w:rsid w:val="00E965B1"/>
    <w:rsid w:val="00EB6030"/>
    <w:rsid w:val="00F06A8C"/>
    <w:rsid w:val="00F14541"/>
    <w:rsid w:val="00F355B1"/>
    <w:rsid w:val="00F429A2"/>
    <w:rsid w:val="00F5199A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азвание Знак"/>
    <w:aliases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aliases w:val="Заголовок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link w:val="ac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character" w:customStyle="1" w:styleId="apple-converted-space">
    <w:name w:val="apple-converted-space"/>
    <w:basedOn w:val="a0"/>
    <w:rsid w:val="00F355B1"/>
  </w:style>
  <w:style w:type="paragraph" w:customStyle="1" w:styleId="ConsNonformat">
    <w:name w:val="ConsNonformat"/>
    <w:rsid w:val="00F355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Гипертекстовая ссылка"/>
    <w:uiPriority w:val="99"/>
    <w:rsid w:val="00F355B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B924-1423-4764-AACE-EC169785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2015-03-02T03:07:00Z</cp:lastPrinted>
  <dcterms:created xsi:type="dcterms:W3CDTF">2015-03-02T03:13:00Z</dcterms:created>
  <dcterms:modified xsi:type="dcterms:W3CDTF">2015-03-02T03:13:00Z</dcterms:modified>
</cp:coreProperties>
</file>